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3CCC3" w14:textId="77777777" w:rsidR="004D1BD3" w:rsidRDefault="0000000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!! Du er Sejladsleder og bemander Dommerskuret !!</w:t>
      </w:r>
    </w:p>
    <w:p w14:paraId="7EB31C51" w14:textId="77777777" w:rsidR="004D1BD3" w:rsidRDefault="004D1BD3">
      <w:pPr>
        <w:jc w:val="center"/>
        <w:rPr>
          <w:rFonts w:ascii="Verdana" w:eastAsia="Verdana" w:hAnsi="Verdana" w:cs="Verdana"/>
        </w:rPr>
      </w:pPr>
    </w:p>
    <w:p w14:paraId="38525A92" w14:textId="77777777" w:rsidR="004D1BD3" w:rsidRDefault="00000000">
      <w:pPr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!! Du sørger selv for at få byttet, hvis du ikke selv har mulighed for det !!</w:t>
      </w:r>
    </w:p>
    <w:p w14:paraId="4A69525A" w14:textId="77777777" w:rsidR="004D1BD3" w:rsidRDefault="004D1BD3">
      <w:pPr>
        <w:jc w:val="center"/>
        <w:rPr>
          <w:rFonts w:ascii="Verdana" w:eastAsia="Verdana" w:hAnsi="Verdana" w:cs="Verdana"/>
          <w:i/>
        </w:rPr>
      </w:pPr>
    </w:p>
    <w:tbl>
      <w:tblPr>
        <w:tblStyle w:val="a3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5"/>
        <w:gridCol w:w="3318"/>
        <w:gridCol w:w="2195"/>
      </w:tblGrid>
      <w:tr w:rsidR="004D1BD3" w14:paraId="456AE8C4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45893331" w14:textId="77777777" w:rsidR="004D1BD3" w:rsidRDefault="00000000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1. Maj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B7DB93D" w14:textId="77777777" w:rsidR="004D1BD3" w:rsidRDefault="00000000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Rickard Lindquist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1383C37" w14:textId="77777777" w:rsidR="004D1BD3" w:rsidRDefault="00000000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Bissen</w:t>
            </w:r>
          </w:p>
        </w:tc>
      </w:tr>
      <w:tr w:rsidR="004D1BD3" w14:paraId="16F95180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3170786D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8. Maj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42C8C38A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Henrik Christensen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2B026C16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Tolerance</w:t>
            </w:r>
          </w:p>
        </w:tc>
      </w:tr>
      <w:tr w:rsidR="004D1BD3" w14:paraId="30755A06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75B8563E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15. Maj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BD171F3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Christian Petersen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D0D40A1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Dehlicious</w:t>
            </w:r>
            <w:proofErr w:type="spellEnd"/>
          </w:p>
        </w:tc>
      </w:tr>
      <w:tr w:rsidR="004D1BD3" w14:paraId="295D36C5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210B63A2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22. Maj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4CFA1451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Peter Lang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30EA58CB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Fede Dorit</w:t>
            </w:r>
          </w:p>
        </w:tc>
      </w:tr>
      <w:tr w:rsidR="004D1BD3" w14:paraId="340F2C2B" w14:textId="77777777">
        <w:trPr>
          <w:trHeight w:val="510"/>
          <w:jc w:val="center"/>
        </w:trPr>
        <w:tc>
          <w:tcPr>
            <w:tcW w:w="4115" w:type="dxa"/>
            <w:shd w:val="clear" w:color="auto" w:fill="FFFF00"/>
            <w:vAlign w:val="center"/>
          </w:tcPr>
          <w:p w14:paraId="780AE0EE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29. Maj (Fællessejlads)  </w:t>
            </w:r>
          </w:p>
          <w:p w14:paraId="54640199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Kun kaffe og brød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B9E1D3B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Kapsejladsudvalg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BD42153" w14:textId="77777777" w:rsidR="004D1BD3" w:rsidRDefault="004D1BD3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1BD3" w14:paraId="303047F7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451E3E3E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5. Juni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3446BB72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Tage Hansen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1891E5F9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Mamma Gaia</w:t>
            </w:r>
          </w:p>
        </w:tc>
      </w:tr>
      <w:tr w:rsidR="004D1BD3" w14:paraId="6DF15E8B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4745A5A6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12. Juni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5F09FC1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Tobias Petersen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B2D8FC6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Bah-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Buuh</w:t>
            </w:r>
            <w:proofErr w:type="spellEnd"/>
          </w:p>
        </w:tc>
      </w:tr>
      <w:tr w:rsidR="004D1BD3" w14:paraId="6D48B761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5FC4DC80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19. Juni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1E4C0AD2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Peter Quorning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6647D87A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Euraka</w:t>
            </w:r>
            <w:proofErr w:type="spellEnd"/>
          </w:p>
        </w:tc>
      </w:tr>
      <w:tr w:rsidR="004D1BD3" w14:paraId="5948C314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19AFF622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26. Juni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E822D6D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Steen Olesen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315757B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Safir</w:t>
            </w:r>
          </w:p>
        </w:tc>
      </w:tr>
      <w:tr w:rsidR="004D1BD3" w14:paraId="178D655E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5770B679" w14:textId="77777777" w:rsidR="004D1B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3. Juli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1A15227E" w14:textId="77777777" w:rsidR="004D1B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Peder Villemoes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37D8E9C8" w14:textId="77777777" w:rsidR="004D1B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Popeye</w:t>
            </w:r>
            <w:proofErr w:type="spellEnd"/>
          </w:p>
        </w:tc>
      </w:tr>
      <w:tr w:rsidR="004D1BD3" w14:paraId="2951090D" w14:textId="77777777">
        <w:trPr>
          <w:trHeight w:val="351"/>
          <w:jc w:val="center"/>
        </w:trPr>
        <w:tc>
          <w:tcPr>
            <w:tcW w:w="9628" w:type="dxa"/>
            <w:gridSpan w:val="3"/>
            <w:shd w:val="clear" w:color="auto" w:fill="E7E6E6"/>
            <w:vAlign w:val="center"/>
          </w:tcPr>
          <w:p w14:paraId="2676741B" w14:textId="77777777" w:rsidR="004D1BD3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Sommerferie</w:t>
            </w:r>
          </w:p>
        </w:tc>
      </w:tr>
      <w:tr w:rsidR="004D1BD3" w14:paraId="59183E45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24D4F803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7. August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193B5F16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Morten Bjørner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15BB9A39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See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You</w:t>
            </w:r>
            <w:proofErr w:type="spellEnd"/>
          </w:p>
        </w:tc>
      </w:tr>
      <w:tr w:rsidR="004D1BD3" w14:paraId="762E36ED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1219B470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  <w:r>
              <w:rPr>
                <w:rFonts w:ascii="Verdana" w:eastAsia="Verdana" w:hAnsi="Verdana" w:cs="Verdana"/>
                <w:sz w:val="22"/>
                <w:szCs w:val="22"/>
                <w:highlight w:val="yellow"/>
              </w:rPr>
              <w:t xml:space="preserve">14. August (Fællessejlads) </w:t>
            </w:r>
          </w:p>
          <w:p w14:paraId="7F2BD838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  <w:r>
              <w:rPr>
                <w:rFonts w:ascii="Verdana" w:eastAsia="Verdana" w:hAnsi="Verdana" w:cs="Verdana"/>
                <w:sz w:val="22"/>
                <w:szCs w:val="22"/>
                <w:highlight w:val="yellow"/>
              </w:rPr>
              <w:t>Kun Kaffe &amp; Brød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012CAA3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Kapsejladsudvalg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BF4B770" w14:textId="77777777" w:rsidR="004D1BD3" w:rsidRDefault="004D1BD3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1BD3" w14:paraId="0217F74D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65FE0A05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21. August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5DD35F9F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 Skov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11082FA1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Isfuglen</w:t>
            </w:r>
          </w:p>
        </w:tc>
      </w:tr>
      <w:tr w:rsidR="004D1BD3" w14:paraId="1E8F1E17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6C770735" w14:textId="77777777" w:rsidR="004D1B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28. August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2D5C6BFA" w14:textId="77777777" w:rsidR="004D1B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Michael / Randi Sylvester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4DA719A1" w14:textId="77777777" w:rsidR="004D1B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Thor</w:t>
            </w:r>
          </w:p>
        </w:tc>
      </w:tr>
      <w:tr w:rsidR="004D1BD3" w14:paraId="62541649" w14:textId="77777777">
        <w:trPr>
          <w:trHeight w:val="381"/>
          <w:jc w:val="center"/>
        </w:trPr>
        <w:tc>
          <w:tcPr>
            <w:tcW w:w="9628" w:type="dxa"/>
            <w:gridSpan w:val="3"/>
            <w:shd w:val="clear" w:color="auto" w:fill="E7E6E6"/>
            <w:vAlign w:val="center"/>
          </w:tcPr>
          <w:p w14:paraId="738221B5" w14:textId="77777777" w:rsidR="004D1BD3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Fra 4. september Start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18</w:t>
            </w:r>
          </w:p>
        </w:tc>
      </w:tr>
      <w:tr w:rsidR="004D1BD3" w14:paraId="08744649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4EE7E056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4. September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309619B6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Jens Quorning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09652620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Dragonfire</w:t>
            </w:r>
          </w:p>
        </w:tc>
      </w:tr>
      <w:tr w:rsidR="004D1BD3" w14:paraId="1765E817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6FB91BE2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11. September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B6FA43D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Stine &amp; Karsten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4FC8ACE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Fika</w:t>
            </w:r>
            <w:proofErr w:type="spellEnd"/>
          </w:p>
        </w:tc>
      </w:tr>
      <w:tr w:rsidR="004D1BD3" w14:paraId="42A6A864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3B857985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18. September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0A93C1E1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Jens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Maier</w:t>
            </w:r>
            <w:proofErr w:type="spellEnd"/>
          </w:p>
        </w:tc>
        <w:tc>
          <w:tcPr>
            <w:tcW w:w="2195" w:type="dxa"/>
            <w:shd w:val="clear" w:color="auto" w:fill="D9E2F3"/>
            <w:vAlign w:val="center"/>
          </w:tcPr>
          <w:p w14:paraId="6181910E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X-332</w:t>
            </w:r>
          </w:p>
        </w:tc>
      </w:tr>
      <w:tr w:rsidR="004D1BD3" w14:paraId="2DD44AE2" w14:textId="77777777">
        <w:trPr>
          <w:trHeight w:val="510"/>
          <w:jc w:val="center"/>
        </w:trPr>
        <w:tc>
          <w:tcPr>
            <w:tcW w:w="4115" w:type="dxa"/>
            <w:shd w:val="clear" w:color="auto" w:fill="FFFFFF"/>
            <w:vAlign w:val="center"/>
          </w:tcPr>
          <w:p w14:paraId="0E96EA29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25. September</w:t>
            </w:r>
          </w:p>
        </w:tc>
        <w:tc>
          <w:tcPr>
            <w:tcW w:w="3318" w:type="dxa"/>
            <w:shd w:val="clear" w:color="auto" w:fill="FFFFFF"/>
            <w:vAlign w:val="center"/>
          </w:tcPr>
          <w:p w14:paraId="4EA1D49A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Anders Bastiansen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14:paraId="3165EA25" w14:textId="77777777" w:rsidR="004D1BD3" w:rsidRDefault="00000000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Tri-ne</w:t>
            </w:r>
            <w:proofErr w:type="spellEnd"/>
          </w:p>
        </w:tc>
      </w:tr>
    </w:tbl>
    <w:p w14:paraId="444997D8" w14:textId="77777777" w:rsidR="004D1BD3" w:rsidRDefault="004D1BD3">
      <w:pPr>
        <w:rPr>
          <w:rFonts w:ascii="Verdana" w:eastAsia="Verdana" w:hAnsi="Verdana" w:cs="Verdana"/>
          <w:sz w:val="16"/>
          <w:szCs w:val="16"/>
        </w:rPr>
      </w:pPr>
    </w:p>
    <w:p w14:paraId="565307D8" w14:textId="6DA39974" w:rsidR="004D1BD3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 henter brød – pålæg...</w:t>
      </w:r>
      <w:r w:rsidR="00E97D1D">
        <w:rPr>
          <w:rFonts w:ascii="Verdana" w:eastAsia="Verdana" w:hAnsi="Verdana" w:cs="Verdana"/>
          <w:sz w:val="22"/>
          <w:szCs w:val="22"/>
        </w:rPr>
        <w:t xml:space="preserve"> samlet pakke afhentes hos personale i brugsen. </w:t>
      </w:r>
    </w:p>
    <w:p w14:paraId="4A60C328" w14:textId="77777777" w:rsidR="004D1BD3" w:rsidRDefault="004D1BD3">
      <w:pPr>
        <w:rPr>
          <w:rFonts w:ascii="Verdana" w:eastAsia="Verdana" w:hAnsi="Verdana" w:cs="Verdana"/>
          <w:sz w:val="22"/>
          <w:szCs w:val="22"/>
        </w:rPr>
      </w:pPr>
    </w:p>
    <w:p w14:paraId="7D2BBFA0" w14:textId="77777777" w:rsidR="004D1BD3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Du lægger ud – send kopi af bon og Bank / konto nr. til vores kasserer på mail: </w:t>
      </w:r>
      <w:r>
        <w:rPr>
          <w:rFonts w:ascii="Verdana" w:eastAsia="Verdana" w:hAnsi="Verdana" w:cs="Verdana"/>
          <w:i/>
          <w:color w:val="4472C4"/>
          <w:sz w:val="22"/>
          <w:szCs w:val="22"/>
        </w:rPr>
        <w:t>Regnskab@S-B-K.dk</w:t>
      </w:r>
    </w:p>
    <w:sectPr w:rsidR="004D1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252F1" w14:textId="77777777" w:rsidR="00484E5D" w:rsidRDefault="00484E5D">
      <w:r>
        <w:separator/>
      </w:r>
    </w:p>
  </w:endnote>
  <w:endnote w:type="continuationSeparator" w:id="0">
    <w:p w14:paraId="0BF1BFA0" w14:textId="77777777" w:rsidR="00484E5D" w:rsidRDefault="0048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B1EB" w14:textId="77777777" w:rsidR="004D1BD3" w:rsidRDefault="004D1B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E8AB1" w14:textId="77777777" w:rsidR="004D1BD3" w:rsidRDefault="004D1B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3203"/>
      <w:gridCol w:w="3216"/>
      <w:gridCol w:w="3219"/>
    </w:tblGrid>
    <w:tr w:rsidR="004D1BD3" w14:paraId="14C7FD52" w14:textId="77777777">
      <w:trPr>
        <w:trHeight w:val="932"/>
      </w:trPr>
      <w:tc>
        <w:tcPr>
          <w:tcW w:w="3203" w:type="dxa"/>
          <w:shd w:val="clear" w:color="auto" w:fill="auto"/>
        </w:tcPr>
        <w:p w14:paraId="2FEB7255" w14:textId="77777777" w:rsidR="004D1BD3" w:rsidRDefault="004D1B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3216" w:type="dxa"/>
          <w:shd w:val="clear" w:color="auto" w:fill="auto"/>
        </w:tcPr>
        <w:p w14:paraId="768DEC09" w14:textId="77777777" w:rsidR="004D1B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B758AB8" wp14:editId="1757A4CA">
                <wp:extent cx="644007" cy="856237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007" cy="8562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9" w:type="dxa"/>
          <w:shd w:val="clear" w:color="auto" w:fill="auto"/>
        </w:tcPr>
        <w:p w14:paraId="3DA50836" w14:textId="77777777" w:rsidR="004D1BD3" w:rsidRDefault="004D1B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14:paraId="7F38CBAA" w14:textId="77777777" w:rsidR="004D1BD3" w:rsidRDefault="004D1B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14:paraId="40EA46F9" w14:textId="77777777" w:rsidR="004D1BD3" w:rsidRDefault="004D1B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14:paraId="76B18F00" w14:textId="77777777" w:rsidR="004D1B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color w:val="000000"/>
            </w:rPr>
            <w:t xml:space="preserve">Opdateret: </w:t>
          </w:r>
          <w:r>
            <w:t>26</w:t>
          </w:r>
          <w:r>
            <w:rPr>
              <w:color w:val="000000"/>
            </w:rPr>
            <w:t>-0</w:t>
          </w:r>
          <w:r>
            <w:t>2</w:t>
          </w:r>
          <w:r>
            <w:rPr>
              <w:color w:val="000000"/>
            </w:rPr>
            <w:t>-2024</w:t>
          </w:r>
        </w:p>
      </w:tc>
    </w:tr>
  </w:tbl>
  <w:p w14:paraId="574DF241" w14:textId="77777777" w:rsidR="004D1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94341" w14:textId="77777777" w:rsidR="004D1BD3" w:rsidRDefault="004D1B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84DFD" w14:textId="77777777" w:rsidR="00484E5D" w:rsidRDefault="00484E5D">
      <w:r>
        <w:separator/>
      </w:r>
    </w:p>
  </w:footnote>
  <w:footnote w:type="continuationSeparator" w:id="0">
    <w:p w14:paraId="1B249BCF" w14:textId="77777777" w:rsidR="00484E5D" w:rsidRDefault="004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0BDF0" w14:textId="77777777" w:rsidR="004D1BD3" w:rsidRDefault="004D1B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AE7F" w14:textId="77777777" w:rsidR="004D1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222"/>
      </w:tabs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>
      <w:rPr>
        <w:b/>
        <w:sz w:val="36"/>
        <w:szCs w:val="36"/>
      </w:rPr>
      <w:t>Onsdagssejlads</w:t>
    </w:r>
    <w:r>
      <w:rPr>
        <w:b/>
        <w:color w:val="000000"/>
        <w:sz w:val="36"/>
        <w:szCs w:val="36"/>
      </w:rPr>
      <w:t xml:space="preserve"> 202</w:t>
    </w:r>
    <w:r>
      <w:rPr>
        <w:b/>
        <w:sz w:val="36"/>
        <w:szCs w:val="36"/>
      </w:rPr>
      <w:t>4</w:t>
    </w:r>
    <w:r>
      <w:rPr>
        <w:b/>
        <w:color w:val="000000"/>
        <w:sz w:val="36"/>
        <w:szCs w:val="36"/>
      </w:rPr>
      <w:t xml:space="preserve"> – Dommer og Kaffe-Brød tjansen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CBAC5" w14:textId="77777777" w:rsidR="004D1BD3" w:rsidRDefault="004D1B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D3"/>
    <w:rsid w:val="00484E5D"/>
    <w:rsid w:val="004D1BD3"/>
    <w:rsid w:val="00E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CC3"/>
  <w15:docId w15:val="{AA3D10A2-E956-45F4-BE07-35EF550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rsid w:val="00C460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46055"/>
    <w:rPr>
      <w:sz w:val="24"/>
      <w:szCs w:val="24"/>
    </w:rPr>
  </w:style>
  <w:style w:type="paragraph" w:styleId="Sidefod">
    <w:name w:val="footer"/>
    <w:basedOn w:val="Normal"/>
    <w:link w:val="SidefodTegn"/>
    <w:rsid w:val="00C4605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C46055"/>
    <w:rPr>
      <w:sz w:val="24"/>
      <w:szCs w:val="24"/>
    </w:rPr>
  </w:style>
  <w:style w:type="table" w:styleId="Tabel-Gitter">
    <w:name w:val="Table Grid"/>
    <w:basedOn w:val="Tabel-Normal"/>
    <w:rsid w:val="00C4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ZcrWKVgMU05pSVVgpSu/xMhbw==">CgMxLjA4AHIhMTB6ZVBCWjdPMGRvaVd2UGFBQ2FVMmozclpJWmdfQWtn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Fonager</dc:creator>
  <cp:lastModifiedBy>Peter Quorning</cp:lastModifiedBy>
  <cp:revision>2</cp:revision>
  <dcterms:created xsi:type="dcterms:W3CDTF">2022-03-02T16:06:00Z</dcterms:created>
  <dcterms:modified xsi:type="dcterms:W3CDTF">2024-04-29T17:55:00Z</dcterms:modified>
</cp:coreProperties>
</file>